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1278" w14:textId="77777777" w:rsidR="00367DEC" w:rsidRDefault="00367DEC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6249C3CA" wp14:editId="2819A558">
            <wp:simplePos x="0" y="0"/>
            <wp:positionH relativeFrom="margin">
              <wp:align>left</wp:align>
            </wp:positionH>
            <wp:positionV relativeFrom="paragraph">
              <wp:posOffset>-466724</wp:posOffset>
            </wp:positionV>
            <wp:extent cx="5276850" cy="1493520"/>
            <wp:effectExtent l="0" t="0" r="0" b="0"/>
            <wp:wrapNone/>
            <wp:docPr id="5" name="Picture 5" descr="SomersetSig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mersetSigh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F759D" w14:textId="77777777" w:rsidR="00367DEC" w:rsidRPr="00367DEC" w:rsidRDefault="00367DEC" w:rsidP="00367DEC"/>
    <w:p w14:paraId="3C1FD0B7" w14:textId="77777777" w:rsidR="00367DEC" w:rsidRPr="00367DEC" w:rsidRDefault="00367DEC" w:rsidP="00367DEC"/>
    <w:p w14:paraId="265DC2C4" w14:textId="77777777" w:rsidR="00671E5B" w:rsidRDefault="00671E5B" w:rsidP="00367DEC">
      <w:pPr>
        <w:jc w:val="center"/>
        <w:rPr>
          <w:rFonts w:ascii="Trebuchet MS" w:hAnsi="Trebuchet MS"/>
          <w:b/>
          <w:color w:val="C00000"/>
          <w:sz w:val="32"/>
          <w:szCs w:val="36"/>
          <w14:textOutline w14:w="12700" w14:cap="rnd" w14:cmpd="sng" w14:algn="ctr">
            <w14:solidFill>
              <w14:schemeClr w14:val="accent4">
                <w14:alpha w14:val="39000"/>
              </w14:schemeClr>
            </w14:solidFill>
            <w14:prstDash w14:val="solid"/>
            <w14:bevel/>
          </w14:textOutline>
        </w:rPr>
      </w:pPr>
    </w:p>
    <w:p w14:paraId="55C28CC9" w14:textId="3B8CDF42" w:rsidR="00367DEC" w:rsidRPr="00367DEC" w:rsidRDefault="00367DEC" w:rsidP="00367DEC">
      <w:pPr>
        <w:jc w:val="center"/>
        <w:rPr>
          <w:rFonts w:ascii="Trebuchet MS" w:hAnsi="Trebuchet MS"/>
          <w:b/>
          <w:color w:val="C00000"/>
          <w:sz w:val="72"/>
          <w:szCs w:val="36"/>
          <w14:textOutline w14:w="12700" w14:cap="rnd" w14:cmpd="sng" w14:algn="ctr">
            <w14:solidFill>
              <w14:schemeClr w14:val="accent4">
                <w14:alpha w14:val="39000"/>
              </w14:schemeClr>
            </w14:solidFill>
            <w14:prstDash w14:val="solid"/>
            <w14:bevel/>
          </w14:textOutline>
        </w:rPr>
      </w:pPr>
      <w:r w:rsidRPr="00367DEC">
        <w:rPr>
          <w:rFonts w:ascii="Trebuchet MS" w:hAnsi="Trebuchet MS"/>
          <w:b/>
          <w:color w:val="C00000"/>
          <w:sz w:val="72"/>
          <w:szCs w:val="36"/>
          <w14:textOutline w14:w="12700" w14:cap="rnd" w14:cmpd="sng" w14:algn="ctr">
            <w14:solidFill>
              <w14:schemeClr w14:val="accent4">
                <w14:alpha w14:val="39000"/>
              </w14:schemeClr>
            </w14:solidFill>
            <w14:prstDash w14:val="solid"/>
            <w14:bevel/>
          </w14:textOutline>
        </w:rPr>
        <w:t>Volunteers Needed</w:t>
      </w:r>
    </w:p>
    <w:p w14:paraId="239FE68B" w14:textId="77777777" w:rsidR="00367DEC" w:rsidRPr="00367DEC" w:rsidRDefault="00367DEC" w:rsidP="00367DEC"/>
    <w:p w14:paraId="324633C0" w14:textId="43B2B878" w:rsidR="00367DEC" w:rsidRPr="00367DEC" w:rsidRDefault="00367DEC" w:rsidP="00AF7F0F">
      <w:pPr>
        <w:widowControl w:val="0"/>
        <w:spacing w:before="0" w:after="0"/>
        <w:rPr>
          <w:rFonts w:ascii="Trebuchet MS" w:hAnsi="Trebuchet MS"/>
          <w:b/>
          <w:bCs/>
          <w:sz w:val="40"/>
          <w:szCs w:val="48"/>
        </w:rPr>
      </w:pPr>
      <w:r w:rsidRPr="00367DEC">
        <w:rPr>
          <w:rFonts w:ascii="Trebuchet MS" w:hAnsi="Trebuchet MS"/>
          <w:b/>
          <w:bCs/>
          <w:sz w:val="40"/>
          <w:szCs w:val="48"/>
        </w:rPr>
        <w:t>Join our team of Volunteers</w:t>
      </w:r>
      <w:r>
        <w:rPr>
          <w:rFonts w:ascii="Trebuchet MS" w:hAnsi="Trebuchet MS"/>
          <w:b/>
          <w:bCs/>
          <w:sz w:val="40"/>
          <w:szCs w:val="48"/>
        </w:rPr>
        <w:t xml:space="preserve"> </w:t>
      </w:r>
      <w:r w:rsidR="00AF7F0F">
        <w:rPr>
          <w:rFonts w:ascii="Trebuchet MS" w:hAnsi="Trebuchet MS"/>
          <w:b/>
          <w:bCs/>
          <w:sz w:val="40"/>
          <w:szCs w:val="48"/>
        </w:rPr>
        <w:t xml:space="preserve">to befriend visually impaired people in </w:t>
      </w:r>
      <w:r w:rsidR="00B93DE1">
        <w:rPr>
          <w:rFonts w:ascii="Trebuchet MS" w:hAnsi="Trebuchet MS"/>
          <w:b/>
          <w:bCs/>
          <w:sz w:val="40"/>
          <w:szCs w:val="48"/>
        </w:rPr>
        <w:t>your</w:t>
      </w:r>
      <w:r w:rsidR="00AF7F0F">
        <w:rPr>
          <w:rFonts w:ascii="Trebuchet MS" w:hAnsi="Trebuchet MS"/>
          <w:b/>
          <w:bCs/>
          <w:sz w:val="40"/>
          <w:szCs w:val="48"/>
        </w:rPr>
        <w:t xml:space="preserve"> area and help them to </w:t>
      </w:r>
      <w:r w:rsidRPr="00367DEC">
        <w:rPr>
          <w:rFonts w:ascii="Trebuchet MS" w:hAnsi="Trebuchet MS"/>
          <w:b/>
          <w:bCs/>
          <w:sz w:val="40"/>
          <w:szCs w:val="48"/>
        </w:rPr>
        <w:t xml:space="preserve">remain independent and overcome </w:t>
      </w:r>
      <w:r w:rsidR="00AF7F0F">
        <w:rPr>
          <w:rFonts w:ascii="Trebuchet MS" w:hAnsi="Trebuchet MS"/>
          <w:b/>
          <w:bCs/>
          <w:sz w:val="40"/>
          <w:szCs w:val="48"/>
        </w:rPr>
        <w:t xml:space="preserve">feelings of </w:t>
      </w:r>
      <w:r w:rsidRPr="00367DEC">
        <w:rPr>
          <w:rFonts w:ascii="Trebuchet MS" w:hAnsi="Trebuchet MS"/>
          <w:b/>
          <w:bCs/>
          <w:sz w:val="40"/>
          <w:szCs w:val="48"/>
        </w:rPr>
        <w:t>loneliness and isolation</w:t>
      </w:r>
      <w:r>
        <w:rPr>
          <w:rFonts w:ascii="Trebuchet MS" w:hAnsi="Trebuchet MS"/>
          <w:b/>
          <w:bCs/>
          <w:sz w:val="40"/>
          <w:szCs w:val="48"/>
        </w:rPr>
        <w:t>.</w:t>
      </w:r>
      <w:r w:rsidRPr="00367DEC">
        <w:rPr>
          <w:rFonts w:ascii="Trebuchet MS" w:hAnsi="Trebuchet MS"/>
          <w:b/>
          <w:bCs/>
          <w:sz w:val="40"/>
          <w:szCs w:val="48"/>
        </w:rPr>
        <w:br/>
      </w:r>
      <w:r w:rsidRPr="00367DEC">
        <w:rPr>
          <w:rFonts w:ascii="Trebuchet MS" w:hAnsi="Trebuchet MS"/>
          <w:b/>
          <w:bCs/>
          <w:sz w:val="40"/>
          <w:szCs w:val="48"/>
        </w:rPr>
        <w:br/>
        <w:t xml:space="preserve">Our Volunteers find this a most </w:t>
      </w:r>
      <w:r>
        <w:rPr>
          <w:rFonts w:ascii="Trebuchet MS" w:hAnsi="Trebuchet MS"/>
          <w:b/>
          <w:bCs/>
          <w:sz w:val="40"/>
          <w:szCs w:val="48"/>
        </w:rPr>
        <w:t>satisfying and</w:t>
      </w:r>
    </w:p>
    <w:p w14:paraId="38EE33AB" w14:textId="77777777" w:rsidR="00AF7F0F" w:rsidRDefault="00367DEC" w:rsidP="00AF7F0F">
      <w:pPr>
        <w:widowControl w:val="0"/>
        <w:spacing w:before="0" w:after="0"/>
        <w:rPr>
          <w:rFonts w:ascii="Trebuchet MS" w:hAnsi="Trebuchet MS"/>
          <w:b/>
          <w:bCs/>
          <w:sz w:val="40"/>
          <w:szCs w:val="48"/>
        </w:rPr>
      </w:pPr>
      <w:r w:rsidRPr="00367DEC">
        <w:rPr>
          <w:rFonts w:ascii="Trebuchet MS" w:hAnsi="Trebuchet MS"/>
          <w:b/>
          <w:bCs/>
          <w:sz w:val="40"/>
          <w:szCs w:val="48"/>
        </w:rPr>
        <w:t xml:space="preserve">rewarding </w:t>
      </w:r>
      <w:r>
        <w:rPr>
          <w:rFonts w:ascii="Trebuchet MS" w:hAnsi="Trebuchet MS"/>
          <w:b/>
          <w:bCs/>
          <w:sz w:val="40"/>
          <w:szCs w:val="48"/>
        </w:rPr>
        <w:t xml:space="preserve">role </w:t>
      </w:r>
      <w:r w:rsidRPr="00367DEC">
        <w:rPr>
          <w:rFonts w:ascii="Trebuchet MS" w:hAnsi="Trebuchet MS"/>
          <w:b/>
          <w:bCs/>
          <w:sz w:val="40"/>
          <w:szCs w:val="48"/>
        </w:rPr>
        <w:t>and meet personable and interesting people</w:t>
      </w:r>
      <w:r w:rsidR="00AF7F0F">
        <w:rPr>
          <w:rFonts w:ascii="Trebuchet MS" w:hAnsi="Trebuchet MS"/>
          <w:b/>
          <w:bCs/>
          <w:sz w:val="40"/>
          <w:szCs w:val="48"/>
        </w:rPr>
        <w:t>.</w:t>
      </w:r>
    </w:p>
    <w:p w14:paraId="492DB648" w14:textId="77777777" w:rsidR="00AF7F0F" w:rsidRDefault="00AF7F0F" w:rsidP="00AF7F0F">
      <w:pPr>
        <w:widowControl w:val="0"/>
        <w:spacing w:before="0" w:after="0"/>
        <w:rPr>
          <w:rFonts w:ascii="Trebuchet MS" w:hAnsi="Trebuchet MS"/>
          <w:b/>
          <w:bCs/>
          <w:sz w:val="40"/>
          <w:szCs w:val="48"/>
        </w:rPr>
      </w:pPr>
    </w:p>
    <w:p w14:paraId="4A3C2564" w14:textId="2076ABD8" w:rsidR="00367DEC" w:rsidRPr="00367DEC" w:rsidRDefault="00AF7F0F" w:rsidP="00AF7F0F">
      <w:pPr>
        <w:widowControl w:val="0"/>
        <w:spacing w:before="0" w:after="0"/>
        <w:rPr>
          <w:rFonts w:ascii="Trebuchet MS" w:hAnsi="Trebuchet MS"/>
          <w:b/>
          <w:bCs/>
          <w:sz w:val="40"/>
          <w:szCs w:val="48"/>
        </w:rPr>
      </w:pPr>
      <w:r>
        <w:rPr>
          <w:rFonts w:ascii="Trebuchet MS" w:hAnsi="Trebuchet MS"/>
          <w:b/>
          <w:bCs/>
          <w:sz w:val="40"/>
          <w:szCs w:val="48"/>
        </w:rPr>
        <w:t xml:space="preserve">Volunteers are trained and carefully matched with the service user. The befriending involves regular home visits and trips out. </w:t>
      </w:r>
    </w:p>
    <w:p w14:paraId="0073429A" w14:textId="77777777" w:rsidR="00367DEC" w:rsidRDefault="00367DEC" w:rsidP="00367DEC">
      <w:pPr>
        <w:widowControl w:val="0"/>
        <w:rPr>
          <w:rFonts w:ascii="Trebuchet MS" w:hAnsi="Trebuchet MS"/>
          <w:b/>
          <w:bCs/>
          <w:sz w:val="48"/>
          <w:szCs w:val="48"/>
        </w:rPr>
      </w:pPr>
    </w:p>
    <w:p w14:paraId="60CEB62E" w14:textId="77777777" w:rsidR="005513A3" w:rsidRDefault="00367DEC" w:rsidP="00367DEC">
      <w:pPr>
        <w:tabs>
          <w:tab w:val="left" w:pos="3420"/>
        </w:tabs>
        <w:rPr>
          <w:rFonts w:ascii="Trebuchet MS" w:hAnsi="Trebuchet MS"/>
          <w:b/>
          <w:color w:val="0066CC"/>
          <w:sz w:val="36"/>
        </w:rPr>
      </w:pPr>
      <w:r>
        <w:rPr>
          <w:rFonts w:ascii="Trebuchet MS" w:hAnsi="Trebuchet MS"/>
          <w:b/>
          <w:color w:val="0066CC"/>
          <w:sz w:val="36"/>
        </w:rPr>
        <w:t>For more information please contact:</w:t>
      </w:r>
    </w:p>
    <w:p w14:paraId="752FF14E" w14:textId="77777777" w:rsidR="00367DEC" w:rsidRDefault="00367DEC" w:rsidP="00367DEC">
      <w:pPr>
        <w:tabs>
          <w:tab w:val="left" w:pos="3420"/>
        </w:tabs>
        <w:rPr>
          <w:rFonts w:ascii="Trebuchet MS" w:hAnsi="Trebuchet MS"/>
          <w:b/>
          <w:color w:val="0066CC"/>
          <w:sz w:val="36"/>
        </w:rPr>
      </w:pPr>
      <w:r>
        <w:rPr>
          <w:rFonts w:ascii="Trebuchet MS" w:hAnsi="Trebuchet MS"/>
          <w:b/>
          <w:color w:val="0066CC"/>
          <w:sz w:val="36"/>
        </w:rPr>
        <w:t>Somerset Sight on: 01823 333818</w:t>
      </w:r>
    </w:p>
    <w:p w14:paraId="4B492689" w14:textId="77777777" w:rsidR="00367DEC" w:rsidRDefault="00367DEC" w:rsidP="00367DEC">
      <w:pPr>
        <w:tabs>
          <w:tab w:val="left" w:pos="3420"/>
        </w:tabs>
        <w:rPr>
          <w:rFonts w:ascii="Trebuchet MS" w:hAnsi="Trebuchet MS"/>
          <w:b/>
          <w:color w:val="0066CC"/>
          <w:sz w:val="36"/>
        </w:rPr>
      </w:pPr>
      <w:r>
        <w:rPr>
          <w:rFonts w:ascii="Trebuchet MS" w:hAnsi="Trebuchet MS"/>
          <w:b/>
          <w:color w:val="0066CC"/>
          <w:sz w:val="36"/>
        </w:rPr>
        <w:t>Or email:</w:t>
      </w:r>
    </w:p>
    <w:p w14:paraId="50583082" w14:textId="77777777" w:rsidR="00367DEC" w:rsidRPr="00367DEC" w:rsidRDefault="00367DEC" w:rsidP="00367DEC">
      <w:pPr>
        <w:tabs>
          <w:tab w:val="left" w:pos="3420"/>
        </w:tabs>
        <w:rPr>
          <w:rFonts w:ascii="Trebuchet MS" w:hAnsi="Trebuchet MS"/>
          <w:b/>
          <w:color w:val="0066CC"/>
          <w:sz w:val="36"/>
        </w:rPr>
      </w:pPr>
      <w:r>
        <w:rPr>
          <w:rFonts w:ascii="Trebuchet MS" w:hAnsi="Trebuchet MS"/>
          <w:b/>
          <w:color w:val="0066CC"/>
          <w:sz w:val="36"/>
        </w:rPr>
        <w:t>admin@somersetsight.org.uk</w:t>
      </w:r>
    </w:p>
    <w:sectPr w:rsidR="00367DEC" w:rsidRPr="00367DEC" w:rsidSect="00671E5B">
      <w:pgSz w:w="11906" w:h="16838"/>
      <w:pgMar w:top="1440" w:right="1440" w:bottom="1440" w:left="1440" w:header="708" w:footer="708" w:gutter="0"/>
      <w:pgBorders w:offsetFrom="page">
        <w:top w:val="dotDash" w:sz="4" w:space="24" w:color="C00000"/>
        <w:left w:val="dotDash" w:sz="4" w:space="24" w:color="C00000"/>
        <w:bottom w:val="dotDash" w:sz="4" w:space="24" w:color="C00000"/>
        <w:right w:val="dotDash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EC"/>
    <w:rsid w:val="001E58DE"/>
    <w:rsid w:val="00367DEC"/>
    <w:rsid w:val="005513A3"/>
    <w:rsid w:val="00671E5B"/>
    <w:rsid w:val="007F27DC"/>
    <w:rsid w:val="00AF7F0F"/>
    <w:rsid w:val="00B57C25"/>
    <w:rsid w:val="00B93DE1"/>
    <w:rsid w:val="00F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D291"/>
  <w15:chartTrackingRefBased/>
  <w15:docId w15:val="{FBBCCBAD-A189-4313-A452-B92C61A7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EC"/>
  </w:style>
  <w:style w:type="paragraph" w:styleId="Heading1">
    <w:name w:val="heading 1"/>
    <w:basedOn w:val="Normal"/>
    <w:next w:val="Normal"/>
    <w:link w:val="Heading1Char"/>
    <w:uiPriority w:val="9"/>
    <w:qFormat/>
    <w:rsid w:val="00367DE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DE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DE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DE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DE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DE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DE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DE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DE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DE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DEC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DEC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DEC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DE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DEC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DE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DE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DE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7DEC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7DE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7DE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DE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67DE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67DEC"/>
    <w:rPr>
      <w:b/>
      <w:bCs/>
    </w:rPr>
  </w:style>
  <w:style w:type="character" w:styleId="Emphasis">
    <w:name w:val="Emphasis"/>
    <w:uiPriority w:val="20"/>
    <w:qFormat/>
    <w:rsid w:val="00367DEC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67D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7DE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DE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DE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DEC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67DEC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67DE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67DE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67DE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67DE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D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ADCE8C3A1DE469FD12909F8C31471" ma:contentTypeVersion="16" ma:contentTypeDescription="Create a new document." ma:contentTypeScope="" ma:versionID="674c4e13e74ee6d5c8b7df3295554a4b">
  <xsd:schema xmlns:xsd="http://www.w3.org/2001/XMLSchema" xmlns:xs="http://www.w3.org/2001/XMLSchema" xmlns:p="http://schemas.microsoft.com/office/2006/metadata/properties" xmlns:ns2="677ade59-60f4-4a28-999a-fa4958af0d93" xmlns:ns3="b66fe7f5-7519-4d11-bc9f-c1dceddbdd67" targetNamespace="http://schemas.microsoft.com/office/2006/metadata/properties" ma:root="true" ma:fieldsID="0908f31253f5a00f98308bbb14c44e06" ns2:_="" ns3:_="">
    <xsd:import namespace="677ade59-60f4-4a28-999a-fa4958af0d93"/>
    <xsd:import namespace="b66fe7f5-7519-4d11-bc9f-c1dceddbd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de59-60f4-4a28-999a-fa4958af0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8a3b0c-d4a9-4ec0-9744-09c9a947c8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fe7f5-7519-4d11-bc9f-c1dceddbd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bfc48-0705-4f62-b7de-c407f90bea41}" ma:internalName="TaxCatchAll" ma:showField="CatchAllData" ma:web="b66fe7f5-7519-4d11-bc9f-c1dceddbd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fe7f5-7519-4d11-bc9f-c1dceddbdd67" xsi:nil="true"/>
    <lcf76f155ced4ddcb4097134ff3c332f xmlns="677ade59-60f4-4a28-999a-fa4958af0d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D06CE5-0E2C-43A7-AD19-3B5C71A5E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02C30-4BA3-4122-9A05-2A87C7FA2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de59-60f4-4a28-999a-fa4958af0d93"/>
    <ds:schemaRef ds:uri="b66fe7f5-7519-4d11-bc9f-c1dceddbd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9DB4F-EF82-4621-8086-02CA9293BC0A}">
  <ds:schemaRefs>
    <ds:schemaRef ds:uri="http://schemas.microsoft.com/office/2006/metadata/properties"/>
    <ds:schemaRef ds:uri="http://schemas.microsoft.com/office/infopath/2007/PartnerControls"/>
    <ds:schemaRef ds:uri="b66fe7f5-7519-4d11-bc9f-c1dceddbdd67"/>
    <ds:schemaRef ds:uri="677ade59-60f4-4a28-999a-fa4958af0d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Thorogood</dc:creator>
  <cp:keywords/>
  <dc:description/>
  <cp:lastModifiedBy>Laura Gowers</cp:lastModifiedBy>
  <cp:revision>2</cp:revision>
  <dcterms:created xsi:type="dcterms:W3CDTF">2023-01-16T08:59:00Z</dcterms:created>
  <dcterms:modified xsi:type="dcterms:W3CDTF">2023-01-16T08:59:00Z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0x010100F43ADCE8C3A1DE469FD12909F8C31471</vt:lpwstr>
  </property>
  <property fmtid="{D5CDD505-2E9C-101B-9397-08002B2CF9AE}" pid="3" name="MediaServiceImageTags">
    <vt:lpwstr/>
  </property>
</Properties>
</file>